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11.12.2024 Завтрак</w:t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53155" cy="3702685"/>
            <wp:effectExtent l="0" t="0" r="4445" b="635"/>
            <wp:docPr id="1" name="Изображение 1" descr="534807226645544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48072266455442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11.12.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2024 Обед</w:t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6675" cy="3909695"/>
            <wp:effectExtent l="0" t="0" r="9525" b="6985"/>
            <wp:docPr id="2" name="Изображение 2" descr="534807226645544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48072266455442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14EA5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2024-12-11T08:56:45Z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21DB22C3A71C47DDAC046C201F8D0AFE_12</vt:lpwstr>
  </property>
</Properties>
</file>